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5E" w:rsidRPr="00375AF0" w:rsidRDefault="001D1C5E" w:rsidP="001D1C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>C Structure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 will consist of the following members: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– Chair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– Treasurer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 Student Affairs Society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Chair Cultural Society 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Chair Media and PR Society 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Chair Sports Clubs 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Committee Coordinator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</w:p>
    <w:p w:rsidR="001D1C5E" w:rsidRPr="00375AF0" w:rsidRDefault="001D1C5E" w:rsidP="001D1C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AF0">
        <w:rPr>
          <w:rFonts w:ascii="Times New Roman" w:hAnsi="Times New Roman" w:cs="Times New Roman"/>
          <w:sz w:val="24"/>
          <w:szCs w:val="24"/>
          <w:u w:val="single"/>
        </w:rPr>
        <w:t>1.5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SC’s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 xml:space="preserve"> Terms of Reference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</w:t>
      </w:r>
      <w:r>
        <w:rPr>
          <w:rFonts w:ascii="Times New Roman" w:hAnsi="Times New Roman" w:cs="Times New Roman"/>
          <w:sz w:val="24"/>
          <w:szCs w:val="24"/>
        </w:rPr>
        <w:tab/>
        <w:t>Strengthen the ties between students, the SSU, and MCUC’s management.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</w:t>
      </w:r>
      <w:r>
        <w:rPr>
          <w:rFonts w:ascii="Times New Roman" w:hAnsi="Times New Roman" w:cs="Times New Roman"/>
          <w:sz w:val="24"/>
          <w:szCs w:val="24"/>
        </w:rPr>
        <w:tab/>
        <w:t>Contribute to the development of annual plans for student activities.</w:t>
      </w:r>
    </w:p>
    <w:p w:rsidR="001D1C5E" w:rsidRDefault="001D1C5E" w:rsidP="001D1C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</w:t>
      </w:r>
      <w:r>
        <w:rPr>
          <w:rFonts w:ascii="Times New Roman" w:hAnsi="Times New Roman" w:cs="Times New Roman"/>
          <w:sz w:val="24"/>
          <w:szCs w:val="24"/>
        </w:rPr>
        <w:tab/>
        <w:t>Propose suggestions for the development of student services including; cafeteria, sports events, student hostels, health clinic, counseling, etc.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issues and submit appropriate solutions to the SSU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manage the activities of the various SC societies and clubs.</w:t>
      </w:r>
    </w:p>
    <w:p w:rsidR="001D1C5E" w:rsidRDefault="001D1C5E" w:rsidP="001D1C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</w:t>
      </w:r>
      <w:r>
        <w:rPr>
          <w:rFonts w:ascii="Times New Roman" w:hAnsi="Times New Roman" w:cs="Times New Roman"/>
          <w:sz w:val="24"/>
          <w:szCs w:val="24"/>
        </w:rPr>
        <w:tab/>
        <w:t>Consult and coordinate communication among student groups and university administration to achieve the objectives of the activities</w:t>
      </w:r>
    </w:p>
    <w:p w:rsidR="001D1C5E" w:rsidRDefault="001D1C5E" w:rsidP="001D1C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1.5.7</w:t>
      </w:r>
      <w:r>
        <w:rPr>
          <w:rFonts w:ascii="Times New Roman" w:hAnsi="Times New Roman" w:cs="Times New Roman"/>
          <w:sz w:val="24"/>
          <w:szCs w:val="24"/>
        </w:rPr>
        <w:tab/>
        <w:t xml:space="preserve"> Contribute to the organization of graduation ceremonies and public events involving MCUC.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responsible for obtaining funding and sponsorship to finance SC activities.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</w:p>
    <w:p w:rsidR="001D1C5E" w:rsidRPr="00375AF0" w:rsidRDefault="001D1C5E" w:rsidP="001D1C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1.6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Terms of Reference of S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>C members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</w:t>
      </w:r>
      <w:r>
        <w:rPr>
          <w:rFonts w:ascii="Times New Roman" w:hAnsi="Times New Roman" w:cs="Times New Roman"/>
          <w:sz w:val="24"/>
          <w:szCs w:val="24"/>
        </w:rPr>
        <w:tab/>
        <w:t>President – SC Chair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Responsible for leading and managing the SC.</w:t>
      </w:r>
    </w:p>
    <w:p w:rsidR="001D1C5E" w:rsidRDefault="001D1C5E" w:rsidP="001D1C5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Chairs SC meetings to discuss programs and annual plans of all SUC societies and clubs.</w:t>
      </w:r>
    </w:p>
    <w:p w:rsidR="001D1C5E" w:rsidRDefault="001D1C5E" w:rsidP="001D1C5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Represents students on the College campus and presents MCUC in positive light off campus.</w:t>
      </w:r>
    </w:p>
    <w:p w:rsidR="001D1C5E" w:rsidRDefault="001D1C5E" w:rsidP="001D1C5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Encourages students to join SC societies and clubs, as well as, getting involved in SC activities.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Plans and develops the necessary strategies to achieve the objectives of the SC.</w:t>
      </w:r>
    </w:p>
    <w:p w:rsidR="001D1C5E" w:rsidRDefault="001D1C5E" w:rsidP="001D1C5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Represents students at the Academic board and presents a report on the events and activities that have taken place and that are being planned for the future.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</w:t>
      </w:r>
      <w:r>
        <w:rPr>
          <w:rFonts w:ascii="Times New Roman" w:hAnsi="Times New Roman" w:cs="Times New Roman"/>
          <w:sz w:val="24"/>
          <w:szCs w:val="24"/>
        </w:rPr>
        <w:tab/>
        <w:t xml:space="preserve">Vice President - Treasurer </w:t>
      </w:r>
    </w:p>
    <w:p w:rsidR="001D1C5E" w:rsidRDefault="001D1C5E" w:rsidP="001D1C5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Maintains financial accounts, which will be presented for audit during week 3 of the Academic calendar.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Chairs Council meetings in the absence of the SC President.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Carries out the responsibilities of the SC President during his absence.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Attends Academic Board and presents update of SC’s financial status.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</w:t>
      </w:r>
      <w:r>
        <w:rPr>
          <w:rFonts w:ascii="Times New Roman" w:hAnsi="Times New Roman" w:cs="Times New Roman"/>
          <w:sz w:val="24"/>
          <w:szCs w:val="24"/>
        </w:rPr>
        <w:tab/>
        <w:t xml:space="preserve">SC Coordinator 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Prepares the agenda for SC meetings.</w:t>
      </w:r>
    </w:p>
    <w:p w:rsidR="001D1C5E" w:rsidRDefault="001D1C5E" w:rsidP="001D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Takes minutes of SC meetings and distributes them once approved by the SC</w:t>
      </w:r>
    </w:p>
    <w:p w:rsidR="001D1C5E" w:rsidRDefault="001D1C5E" w:rsidP="001D1C5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1C5E" w:rsidRDefault="001D1C5E" w:rsidP="001D1C5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Attends Academic Board meetings to take minutes on matters pertaining to the SC.</w:t>
      </w:r>
    </w:p>
    <w:sectPr w:rsidR="001D1C5E" w:rsidSect="002A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D1C5E"/>
    <w:rsid w:val="001D1C5E"/>
    <w:rsid w:val="002A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2011-10-10T10:07:00Z</dcterms:created>
  <dcterms:modified xsi:type="dcterms:W3CDTF">2011-10-10T10:08:00Z</dcterms:modified>
</cp:coreProperties>
</file>