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sz w:val="23"/>
          <w:szCs w:val="23"/>
        </w:rPr>
        <w:t>Terms and Conditions</w:t>
      </w: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1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Event manager must ensure that all participants are properly oriented an hour before the competition. </w:t>
      </w: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1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  <w:bookmarkStart w:id="0" w:name="page2"/>
      <w:bookmarkEnd w:id="0"/>
      <w:r>
        <w:rPr>
          <w:rFonts w:ascii="Trebuchet MS" w:hAnsi="Trebuchet MS" w:cs="Trebuchet MS"/>
          <w:sz w:val="23"/>
          <w:szCs w:val="23"/>
        </w:rPr>
        <w:t xml:space="preserve">The competition will be done in groups. Each group will have two (2) participants. A maximum time of thirty (30) minutes is allocated per group to fix the bug. Anyone in the batch who exceeds the time limit will automatically be disqualified from the competition. 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3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If either of the pc/software is not working he/she will be given another PC to work on.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6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3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5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The event manager will signal the start and press the timing device. 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1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2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The participants will proceed to their individual work space to start the practical work. 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1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4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Accessing information online/locally are strictly not allowed and will lead to disqualification. 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1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9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After bug fixing is complete, the participant must ensure that they save their work and handover the files to the event manager. 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60" w:right="2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1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1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Pr="00175BEB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5BEB">
        <w:rPr>
          <w:rFonts w:ascii="Trebuchet MS" w:hAnsi="Trebuchet MS" w:cs="Trebuchet MS"/>
          <w:sz w:val="23"/>
          <w:szCs w:val="23"/>
        </w:rPr>
        <w:t xml:space="preserve">Judging of the </w:t>
      </w:r>
      <w:r>
        <w:rPr>
          <w:rFonts w:ascii="Trebuchet MS" w:hAnsi="Trebuchet MS" w:cs="Trebuchet MS"/>
          <w:sz w:val="23"/>
          <w:szCs w:val="23"/>
        </w:rPr>
        <w:t>programs</w:t>
      </w:r>
      <w:r w:rsidRPr="00175BEB">
        <w:rPr>
          <w:rFonts w:ascii="Trebuchet MS" w:hAnsi="Trebuchet MS" w:cs="Trebuchet MS"/>
          <w:sz w:val="23"/>
          <w:szCs w:val="23"/>
        </w:rPr>
        <w:t xml:space="preserve"> will be done when all </w:t>
      </w:r>
      <w:r>
        <w:rPr>
          <w:rFonts w:ascii="Trebuchet MS" w:hAnsi="Trebuchet MS" w:cs="Trebuchet MS"/>
          <w:sz w:val="23"/>
          <w:szCs w:val="23"/>
        </w:rPr>
        <w:t>participants have completed their work</w:t>
      </w:r>
      <w:r w:rsidRPr="00175BEB">
        <w:rPr>
          <w:rFonts w:ascii="Trebuchet MS" w:hAnsi="Trebuchet MS" w:cs="Trebuchet MS"/>
          <w:sz w:val="23"/>
          <w:szCs w:val="23"/>
        </w:rPr>
        <w:t xml:space="preserve">. 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1" w:lineRule="exact"/>
        <w:ind w:left="360"/>
        <w:rPr>
          <w:rFonts w:ascii="Trebuchet MS" w:hAnsi="Trebuchet MS" w:cs="Trebuchet MS"/>
          <w:sz w:val="23"/>
          <w:szCs w:val="23"/>
        </w:rPr>
      </w:pPr>
      <w:bookmarkStart w:id="1" w:name="page3"/>
      <w:bookmarkEnd w:id="1"/>
    </w:p>
    <w:p w:rsidR="0021421D" w:rsidRDefault="0021421D" w:rsidP="002142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  <w:r w:rsidRPr="00FD4F5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rebuchet MS" w:hAnsi="Trebuchet MS" w:cs="Trebuchet MS"/>
          <w:sz w:val="23"/>
          <w:szCs w:val="23"/>
        </w:rPr>
        <w:t xml:space="preserve"> 1</w:t>
      </w:r>
      <w:r>
        <w:rPr>
          <w:rFonts w:ascii="Trebuchet MS" w:hAnsi="Trebuchet MS" w:cs="Trebuchet MS"/>
          <w:sz w:val="31"/>
          <w:szCs w:val="31"/>
          <w:vertAlign w:val="superscript"/>
        </w:rPr>
        <w:t xml:space="preserve">st </w:t>
      </w:r>
      <w:r w:rsidRPr="00FD4F5B">
        <w:rPr>
          <w:rFonts w:ascii="Trebuchet MS" w:hAnsi="Trebuchet MS" w:cs="Trebuchet MS"/>
          <w:sz w:val="23"/>
          <w:szCs w:val="23"/>
        </w:rPr>
        <w:t>and,</w:t>
      </w:r>
      <w:r>
        <w:rPr>
          <w:rFonts w:ascii="Trebuchet MS" w:hAnsi="Trebuchet MS" w:cs="Trebuchet MS"/>
          <w:sz w:val="31"/>
          <w:szCs w:val="31"/>
          <w:vertAlign w:val="superscript"/>
        </w:rPr>
        <w:t xml:space="preserve"> </w:t>
      </w:r>
      <w:r w:rsidRPr="00FD4F5B">
        <w:rPr>
          <w:rFonts w:ascii="Trebuchet MS" w:hAnsi="Trebuchet MS" w:cs="Trebuchet MS"/>
          <w:sz w:val="23"/>
          <w:szCs w:val="23"/>
        </w:rPr>
        <w:t>2</w:t>
      </w:r>
      <w:r>
        <w:rPr>
          <w:rFonts w:ascii="Trebuchet MS" w:hAnsi="Trebuchet MS" w:cs="Trebuchet MS"/>
          <w:sz w:val="31"/>
          <w:szCs w:val="31"/>
          <w:vertAlign w:val="superscript"/>
        </w:rPr>
        <w:t xml:space="preserve">nd </w:t>
      </w:r>
      <w:r>
        <w:rPr>
          <w:rFonts w:ascii="Trebuchet MS" w:hAnsi="Trebuchet MS" w:cs="Trebuchet MS"/>
          <w:sz w:val="23"/>
          <w:szCs w:val="23"/>
        </w:rPr>
        <w:t xml:space="preserve">place winners are determined. In case of a tie, the competitors will compete against each other for a tie-breaker round decided by the judges. </w:t>
      </w:r>
    </w:p>
    <w:p w:rsidR="0021421D" w:rsidRDefault="0021421D" w:rsidP="00214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Trebuchet MS"/>
          <w:sz w:val="23"/>
          <w:szCs w:val="23"/>
        </w:rPr>
      </w:pPr>
    </w:p>
    <w:p w:rsidR="0021421D" w:rsidRDefault="0021421D" w:rsidP="0021421D">
      <w:pPr>
        <w:widowControl w:val="0"/>
        <w:autoSpaceDE w:val="0"/>
        <w:autoSpaceDN w:val="0"/>
        <w:adjustRightInd w:val="0"/>
        <w:spacing w:after="0" w:line="1" w:lineRule="exact"/>
        <w:ind w:left="360"/>
        <w:rPr>
          <w:rFonts w:ascii="Trebuchet MS" w:hAnsi="Trebuchet MS" w:cs="Trebuchet MS"/>
          <w:sz w:val="23"/>
          <w:szCs w:val="23"/>
        </w:rPr>
      </w:pPr>
    </w:p>
    <w:p w:rsidR="0021421D" w:rsidRPr="0021421D" w:rsidRDefault="0021421D" w:rsidP="0021421D">
      <w:pPr>
        <w:rPr>
          <w:b/>
          <w:bCs/>
        </w:rPr>
      </w:pPr>
      <w:r w:rsidRPr="00AF0B49">
        <w:rPr>
          <w:rFonts w:ascii="Trebuchet MS" w:hAnsi="Trebuchet MS" w:cs="Trebuchet MS"/>
          <w:sz w:val="23"/>
          <w:szCs w:val="23"/>
        </w:rPr>
        <w:t>The decision of the judge is final and irrevocable.</w:t>
      </w:r>
      <w:bookmarkStart w:id="2" w:name="_GoBack"/>
      <w:bookmarkEnd w:id="2"/>
    </w:p>
    <w:sectPr w:rsidR="0021421D" w:rsidRPr="002142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2D13"/>
    <w:multiLevelType w:val="hybridMultilevel"/>
    <w:tmpl w:val="C902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D"/>
    <w:rsid w:val="002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DF2C3-47E3-4751-9FB1-5A1150BA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1D"/>
    <w:rPr>
      <w:rFonts w:eastAsiaTheme="minorEastAsia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Siddique</dc:creator>
  <cp:keywords/>
  <dc:description/>
  <cp:lastModifiedBy>Muhammed Siddique</cp:lastModifiedBy>
  <cp:revision>1</cp:revision>
  <dcterms:created xsi:type="dcterms:W3CDTF">2016-04-20T09:35:00Z</dcterms:created>
  <dcterms:modified xsi:type="dcterms:W3CDTF">2016-04-20T09:35:00Z</dcterms:modified>
</cp:coreProperties>
</file>